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EB" w:rsidRPr="00225386" w:rsidRDefault="007608EB" w:rsidP="00C549C5">
      <w:pPr>
        <w:pStyle w:val="a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25386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225386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ая</w:t>
      </w:r>
      <w:r w:rsidRPr="00225386">
        <w:rPr>
          <w:b/>
          <w:sz w:val="28"/>
          <w:szCs w:val="28"/>
        </w:rPr>
        <w:t xml:space="preserve"> раскрытию</w:t>
      </w:r>
      <w:r>
        <w:rPr>
          <w:b/>
          <w:sz w:val="28"/>
          <w:szCs w:val="28"/>
        </w:rPr>
        <w:t xml:space="preserve"> по транспортировке</w:t>
      </w:r>
      <w:r w:rsidRPr="00D33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сточных вод в сфере водоотведения (объект ул. Ломоносова 6, ул. Машиностроительная 6)</w:t>
      </w:r>
    </w:p>
    <w:p w:rsidR="007608EB" w:rsidRDefault="007608EB" w:rsidP="00C549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7608EB" w:rsidRPr="00743C9F" w:rsidRDefault="007608EB" w:rsidP="00C549C5">
      <w:pPr>
        <w:widowControl w:val="0"/>
        <w:autoSpaceDE w:val="0"/>
        <w:autoSpaceDN w:val="0"/>
        <w:adjustRightInd w:val="0"/>
        <w:jc w:val="center"/>
        <w:rPr>
          <w:color w:val="BFBFBF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3C9F">
        <w:rPr>
          <w:color w:val="BFBFBF"/>
          <w:sz w:val="26"/>
          <w:szCs w:val="26"/>
        </w:rPr>
        <w:t>(заполняется на основании правоустанавливающих документов организации 1 раз)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352" w:type="dxa"/>
          </w:tcPr>
          <w:p w:rsidR="007608EB" w:rsidRPr="0089682D" w:rsidRDefault="007608EB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«Водосервис»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5352" w:type="dxa"/>
          </w:tcPr>
          <w:p w:rsidR="007608EB" w:rsidRPr="0089682D" w:rsidRDefault="007608E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Лавунов Игорь Евгеньевич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352" w:type="dxa"/>
          </w:tcPr>
          <w:p w:rsidR="007608EB" w:rsidRPr="0089682D" w:rsidRDefault="007608E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108 575 200 20 60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5352" w:type="dxa"/>
          </w:tcPr>
          <w:p w:rsidR="007608EB" w:rsidRPr="0089682D" w:rsidRDefault="007608EB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302028, Российская Федерация, Орловская область, г. Орёл, ул. Полесская, д. 9  корпус 2.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352" w:type="dxa"/>
          </w:tcPr>
          <w:p w:rsidR="007608EB" w:rsidRPr="0089682D" w:rsidRDefault="007608EB" w:rsidP="00A600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302028, Российская Федерация, Орловская область, г. Орёл, ул. Машиностроительная, д. 6  корпус 7-9.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352" w:type="dxa"/>
          </w:tcPr>
          <w:p w:rsidR="007608EB" w:rsidRPr="0089682D" w:rsidRDefault="007608EB" w:rsidP="00274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(4862) 44-15-80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5352" w:type="dxa"/>
          </w:tcPr>
          <w:p w:rsidR="007608EB" w:rsidRPr="0089682D" w:rsidRDefault="007608EB" w:rsidP="00F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vodo-servis.ru</w:t>
            </w: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5352" w:type="dxa"/>
          </w:tcPr>
          <w:p w:rsidR="007608EB" w:rsidRPr="00096AD0" w:rsidRDefault="007608E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admin@str-park.ru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5352" w:type="dxa"/>
          </w:tcPr>
          <w:p w:rsidR="007608EB" w:rsidRPr="00C738B6" w:rsidRDefault="007608E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 неделя с 8-00 до 17-00; перерыв с 12-00 до 13-00 часов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352" w:type="dxa"/>
          </w:tcPr>
          <w:p w:rsidR="007608EB" w:rsidRDefault="007608E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  <w:p w:rsidR="007608EB" w:rsidRDefault="007608EB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Ломоносова, 6, ул. Машиностроительная, </w:t>
            </w:r>
          </w:p>
          <w:p w:rsidR="007608EB" w:rsidRPr="00C738B6" w:rsidRDefault="007608EB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6)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932D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5352" w:type="dxa"/>
          </w:tcPr>
          <w:p w:rsidR="007608EB" w:rsidRPr="00C738B6" w:rsidRDefault="007608EB" w:rsidP="00F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Машиностроительная - 6,220км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Ломоносова- 3,274км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5352" w:type="dxa"/>
          </w:tcPr>
          <w:p w:rsidR="007608EB" w:rsidRPr="00C738B6" w:rsidRDefault="007608E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5352" w:type="dxa"/>
          </w:tcPr>
          <w:p w:rsidR="007608EB" w:rsidRPr="00C738B6" w:rsidRDefault="007608E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608EB" w:rsidRDefault="007608EB" w:rsidP="00C549C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Форма. 2.4. Информация о тарифе на транспортировку </w:t>
      </w:r>
      <w:r>
        <w:rPr>
          <w:sz w:val="26"/>
          <w:szCs w:val="26"/>
        </w:rPr>
        <w:t>сточных вод</w:t>
      </w:r>
    </w:p>
    <w:p w:rsidR="007608EB" w:rsidRPr="00743C9F" w:rsidRDefault="007608EB" w:rsidP="00C549C5">
      <w:pPr>
        <w:widowControl w:val="0"/>
        <w:autoSpaceDE w:val="0"/>
        <w:autoSpaceDN w:val="0"/>
        <w:adjustRightInd w:val="0"/>
        <w:jc w:val="center"/>
        <w:outlineLvl w:val="2"/>
        <w:rPr>
          <w:color w:val="BFBFBF"/>
        </w:rPr>
      </w:pPr>
      <w:r>
        <w:rPr>
          <w:color w:val="BFBFBF"/>
          <w:sz w:val="26"/>
          <w:szCs w:val="26"/>
        </w:rPr>
        <w:t>(заполняются на основании решения соответствующего органа регулирования тарифов не позднее 30 дней после принятия решения)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7B12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 стоков</w:t>
            </w:r>
          </w:p>
        </w:tc>
        <w:tc>
          <w:tcPr>
            <w:tcW w:w="5352" w:type="dxa"/>
          </w:tcPr>
          <w:p w:rsidR="007608EB" w:rsidRPr="00C738B6" w:rsidRDefault="007608E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тарифам и ценовой политике Орловской области</w:t>
            </w:r>
          </w:p>
        </w:tc>
      </w:tr>
      <w:tr w:rsidR="007608EB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7608EB" w:rsidRPr="00C77D4B" w:rsidRDefault="007608EB" w:rsidP="007B12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4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 стоков</w:t>
            </w:r>
          </w:p>
        </w:tc>
        <w:tc>
          <w:tcPr>
            <w:tcW w:w="5352" w:type="dxa"/>
          </w:tcPr>
          <w:p w:rsidR="007608EB" w:rsidRPr="00C77D4B" w:rsidRDefault="007608EB" w:rsidP="00E905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D4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383-</w:t>
            </w:r>
            <w:r w:rsidRPr="00C77D4B">
              <w:rPr>
                <w:rFonts w:ascii="Times New Roman" w:hAnsi="Times New Roman" w:cs="Times New Roman"/>
                <w:sz w:val="24"/>
                <w:szCs w:val="24"/>
              </w:rPr>
              <w:t xml:space="preserve">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77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7D4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608EB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7608EB" w:rsidRDefault="007608EB" w:rsidP="00F02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 </w:t>
            </w:r>
          </w:p>
        </w:tc>
        <w:tc>
          <w:tcPr>
            <w:tcW w:w="5352" w:type="dxa"/>
          </w:tcPr>
          <w:p w:rsidR="007608EB" w:rsidRDefault="007608EB" w:rsidP="002D5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01.01.2022г. по 30.06.2022г. - 22,66 руб./м³</w:t>
            </w:r>
          </w:p>
          <w:p w:rsidR="007608EB" w:rsidRPr="00C738B6" w:rsidRDefault="007608EB" w:rsidP="00874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01.07.2022г. по 31.12.2022г. – 20,52 руб./м³      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F02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5352" w:type="dxa"/>
          </w:tcPr>
          <w:p w:rsidR="007608EB" w:rsidRDefault="007608EB" w:rsidP="00E905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01.01.2022г. по 31.12.2022г.</w:t>
            </w:r>
          </w:p>
        </w:tc>
      </w:tr>
      <w:tr w:rsidR="007608EB" w:rsidRPr="00225386" w:rsidTr="002D5225">
        <w:trPr>
          <w:tblCellSpacing w:w="5" w:type="nil"/>
        </w:trPr>
        <w:tc>
          <w:tcPr>
            <w:tcW w:w="5280" w:type="dxa"/>
          </w:tcPr>
          <w:p w:rsidR="007608EB" w:rsidRDefault="007608EB" w:rsidP="00F02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сточных вод</w:t>
            </w:r>
          </w:p>
        </w:tc>
        <w:tc>
          <w:tcPr>
            <w:tcW w:w="5352" w:type="dxa"/>
          </w:tcPr>
          <w:p w:rsidR="007608EB" w:rsidRPr="00C738B6" w:rsidRDefault="007608EB" w:rsidP="00F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ООО «Водосервис»</w:t>
            </w:r>
          </w:p>
        </w:tc>
      </w:tr>
    </w:tbl>
    <w:p w:rsidR="007608EB" w:rsidRPr="00225386" w:rsidRDefault="007608EB" w:rsidP="00C549C5">
      <w:pPr>
        <w:widowControl w:val="0"/>
        <w:autoSpaceDE w:val="0"/>
        <w:autoSpaceDN w:val="0"/>
        <w:adjustRightInd w:val="0"/>
        <w:jc w:val="center"/>
        <w:outlineLvl w:val="2"/>
      </w:pPr>
    </w:p>
    <w:p w:rsidR="007608EB" w:rsidRDefault="007608EB"/>
    <w:sectPr w:rsidR="007608EB" w:rsidSect="002D5225">
      <w:pgSz w:w="11906" w:h="16838"/>
      <w:pgMar w:top="567" w:right="284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9C5"/>
    <w:rsid w:val="00096AD0"/>
    <w:rsid w:val="000B762C"/>
    <w:rsid w:val="00117274"/>
    <w:rsid w:val="00216C02"/>
    <w:rsid w:val="00223521"/>
    <w:rsid w:val="00225386"/>
    <w:rsid w:val="00274E82"/>
    <w:rsid w:val="002976CE"/>
    <w:rsid w:val="002D5225"/>
    <w:rsid w:val="002E0672"/>
    <w:rsid w:val="004F25DF"/>
    <w:rsid w:val="0054488C"/>
    <w:rsid w:val="00577489"/>
    <w:rsid w:val="00721E2D"/>
    <w:rsid w:val="00743C9F"/>
    <w:rsid w:val="007608EB"/>
    <w:rsid w:val="007B12AB"/>
    <w:rsid w:val="00853392"/>
    <w:rsid w:val="00874F90"/>
    <w:rsid w:val="0089682D"/>
    <w:rsid w:val="008E63EB"/>
    <w:rsid w:val="0090262E"/>
    <w:rsid w:val="00932DCE"/>
    <w:rsid w:val="00A3437C"/>
    <w:rsid w:val="00A60022"/>
    <w:rsid w:val="00C549C5"/>
    <w:rsid w:val="00C738B6"/>
    <w:rsid w:val="00C77D4B"/>
    <w:rsid w:val="00CA3A11"/>
    <w:rsid w:val="00CF762E"/>
    <w:rsid w:val="00D330A1"/>
    <w:rsid w:val="00DB7E86"/>
    <w:rsid w:val="00DC2F6E"/>
    <w:rsid w:val="00DE057E"/>
    <w:rsid w:val="00E90533"/>
    <w:rsid w:val="00F02881"/>
    <w:rsid w:val="00F401AE"/>
    <w:rsid w:val="00F60C22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C549C5"/>
    <w:pPr>
      <w:ind w:left="720"/>
      <w:contextualSpacing/>
    </w:pPr>
  </w:style>
  <w:style w:type="paragraph" w:customStyle="1" w:styleId="ConsPlusCell">
    <w:name w:val="ConsPlusCell"/>
    <w:uiPriority w:val="99"/>
    <w:rsid w:val="00C549C5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397</Words>
  <Characters>2264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подлежащая раскрытию по транспортировке сточных вод в сфере водоотведения (объект ул</dc:title>
  <dc:subject/>
  <dc:creator>Admin</dc:creator>
  <cp:keywords/>
  <dc:description/>
  <cp:lastModifiedBy>OLYA</cp:lastModifiedBy>
  <cp:revision>2</cp:revision>
  <dcterms:created xsi:type="dcterms:W3CDTF">2023-09-26T12:38:00Z</dcterms:created>
  <dcterms:modified xsi:type="dcterms:W3CDTF">2023-09-26T12:38:00Z</dcterms:modified>
</cp:coreProperties>
</file>